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C70C" w14:textId="77777777" w:rsidR="00EE7F24" w:rsidRPr="00843697" w:rsidRDefault="00EE7F24" w:rsidP="00EE7F24">
      <w:pPr>
        <w:pStyle w:val="Textkrper"/>
        <w:ind w:firstLine="708"/>
        <w:jc w:val="both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 wp14:anchorId="21164A97" wp14:editId="6F38416B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294536" cy="840203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v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36" cy="840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697">
        <w:rPr>
          <w:b/>
          <w:bCs/>
          <w:sz w:val="24"/>
        </w:rPr>
        <w:t xml:space="preserve">Schulpsychologische Beratung im Landkreis Dachau    </w:t>
      </w:r>
    </w:p>
    <w:p w14:paraId="7903C7D6" w14:textId="77777777" w:rsidR="00EE7F24" w:rsidRPr="00843697" w:rsidRDefault="00EE7F24" w:rsidP="00EE7F24">
      <w:pPr>
        <w:pStyle w:val="Textkrper"/>
        <w:jc w:val="center"/>
        <w:rPr>
          <w:b/>
          <w:bCs/>
          <w:sz w:val="16"/>
          <w:szCs w:val="16"/>
        </w:rPr>
      </w:pPr>
    </w:p>
    <w:p w14:paraId="202FE3CB" w14:textId="316ADCAE" w:rsidR="00052C13" w:rsidRDefault="00052C13"/>
    <w:p w14:paraId="6BA0BAC7" w14:textId="102A4DA5" w:rsidR="007B2F7F" w:rsidRDefault="007B2F7F"/>
    <w:p w14:paraId="1C342E95" w14:textId="77777777" w:rsidR="00EE7F24" w:rsidRDefault="00EE7F24" w:rsidP="007B2F7F">
      <w:pPr>
        <w:rPr>
          <w:rFonts w:ascii="Century Gothic" w:hAnsi="Century Gothic"/>
          <w:b/>
          <w:bCs/>
          <w:sz w:val="32"/>
          <w:szCs w:val="32"/>
        </w:rPr>
      </w:pPr>
    </w:p>
    <w:p w14:paraId="41F17567" w14:textId="5C329969" w:rsidR="007B2F7F" w:rsidRPr="009427A9" w:rsidRDefault="007B2F7F" w:rsidP="009427A9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9427A9">
        <w:rPr>
          <w:rFonts w:ascii="Century Gothic" w:hAnsi="Century Gothic"/>
          <w:b/>
          <w:bCs/>
          <w:sz w:val="28"/>
          <w:szCs w:val="28"/>
          <w:u w:val="single"/>
        </w:rPr>
        <w:t>Anmeldung zur Schulpsychologischen Beratung</w:t>
      </w:r>
    </w:p>
    <w:p w14:paraId="2F652554" w14:textId="5655D19E" w:rsidR="007B2F7F" w:rsidRPr="007B2F7F" w:rsidRDefault="007B2F7F" w:rsidP="009427A9">
      <w:pPr>
        <w:rPr>
          <w:rFonts w:ascii="Century Gothic" w:hAnsi="Century Gothic"/>
        </w:rPr>
      </w:pPr>
    </w:p>
    <w:p w14:paraId="5C76A4C1" w14:textId="77777777" w:rsidR="009427A9" w:rsidRDefault="007B2F7F" w:rsidP="009427A9">
      <w:pPr>
        <w:rPr>
          <w:rFonts w:ascii="Century Gothic" w:hAnsi="Century Gothic"/>
          <w:sz w:val="22"/>
          <w:szCs w:val="22"/>
        </w:rPr>
      </w:pPr>
      <w:r w:rsidRPr="009427A9">
        <w:rPr>
          <w:rFonts w:ascii="Century Gothic" w:hAnsi="Century Gothic"/>
          <w:sz w:val="22"/>
          <w:szCs w:val="22"/>
        </w:rPr>
        <w:t xml:space="preserve">Hiermit melde ich mein Kind zur schulpsychologischen Beratung an. </w:t>
      </w:r>
    </w:p>
    <w:p w14:paraId="35578CE4" w14:textId="305F8B7A" w:rsidR="007B2F7F" w:rsidRPr="009427A9" w:rsidRDefault="007B2F7F" w:rsidP="009427A9">
      <w:pPr>
        <w:rPr>
          <w:rFonts w:ascii="Century Gothic" w:hAnsi="Century Gothic"/>
          <w:sz w:val="22"/>
          <w:szCs w:val="22"/>
        </w:rPr>
      </w:pPr>
      <w:r w:rsidRPr="009427A9">
        <w:rPr>
          <w:rFonts w:ascii="Century Gothic" w:hAnsi="Century Gothic"/>
          <w:sz w:val="22"/>
          <w:szCs w:val="22"/>
        </w:rPr>
        <w:t>Mit der Durchführung psychologischer Testverfahren sind wir / bin ich einverstanden.</w:t>
      </w:r>
    </w:p>
    <w:p w14:paraId="794CEDFC" w14:textId="1752E61E" w:rsidR="007B2F7F" w:rsidRDefault="007B2F7F" w:rsidP="009427A9">
      <w:pPr>
        <w:rPr>
          <w:rFonts w:ascii="Century Gothic" w:hAnsi="Century Gothic"/>
          <w:sz w:val="22"/>
          <w:szCs w:val="22"/>
        </w:rPr>
      </w:pPr>
    </w:p>
    <w:p w14:paraId="6252D341" w14:textId="3BD2865E" w:rsidR="007B2F7F" w:rsidRPr="009427A9" w:rsidRDefault="007B2F7F" w:rsidP="007B2F7F">
      <w:pPr>
        <w:rPr>
          <w:rFonts w:ascii="Century Gothic" w:hAnsi="Century Gothic"/>
          <w:b/>
          <w:bCs/>
        </w:rPr>
      </w:pPr>
      <w:r w:rsidRPr="009427A9">
        <w:rPr>
          <w:rFonts w:ascii="Century Gothic" w:hAnsi="Century Gothic"/>
          <w:b/>
          <w:bCs/>
        </w:rPr>
        <w:t>Angaben zum Kind</w:t>
      </w:r>
    </w:p>
    <w:p w14:paraId="1679869D" w14:textId="4F2DECEE" w:rsidR="007B2F7F" w:rsidRDefault="007B2F7F" w:rsidP="007B2F7F">
      <w:pPr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125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1"/>
        <w:gridCol w:w="6164"/>
      </w:tblGrid>
      <w:tr w:rsidR="007B2F7F" w14:paraId="6C78D3BC" w14:textId="77777777" w:rsidTr="007B2F7F">
        <w:trPr>
          <w:trHeight w:val="509"/>
        </w:trPr>
        <w:tc>
          <w:tcPr>
            <w:tcW w:w="2961" w:type="dxa"/>
          </w:tcPr>
          <w:p w14:paraId="46163BCE" w14:textId="43BF13E2" w:rsidR="007B2F7F" w:rsidRDefault="007B2F7F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Vorname</w:t>
            </w:r>
          </w:p>
        </w:tc>
        <w:tc>
          <w:tcPr>
            <w:tcW w:w="6164" w:type="dxa"/>
          </w:tcPr>
          <w:p w14:paraId="5E0121C1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  <w:tr w:rsidR="007B2F7F" w14:paraId="4EBF979A" w14:textId="77777777" w:rsidTr="007B2F7F">
        <w:trPr>
          <w:trHeight w:val="509"/>
        </w:trPr>
        <w:tc>
          <w:tcPr>
            <w:tcW w:w="2961" w:type="dxa"/>
          </w:tcPr>
          <w:p w14:paraId="725FBF57" w14:textId="0AEB2DAF" w:rsidR="007B2F7F" w:rsidRDefault="007B2F7F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Nachname</w:t>
            </w:r>
          </w:p>
        </w:tc>
        <w:tc>
          <w:tcPr>
            <w:tcW w:w="6164" w:type="dxa"/>
          </w:tcPr>
          <w:p w14:paraId="5E3C6A1C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  <w:tr w:rsidR="007B2F7F" w14:paraId="5D7E739D" w14:textId="77777777" w:rsidTr="007B2F7F">
        <w:trPr>
          <w:trHeight w:val="484"/>
        </w:trPr>
        <w:tc>
          <w:tcPr>
            <w:tcW w:w="2961" w:type="dxa"/>
          </w:tcPr>
          <w:p w14:paraId="2727CA36" w14:textId="061CC62B" w:rsidR="007B2F7F" w:rsidRDefault="007B2F7F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Geburtsdatum</w:t>
            </w:r>
          </w:p>
        </w:tc>
        <w:tc>
          <w:tcPr>
            <w:tcW w:w="6164" w:type="dxa"/>
          </w:tcPr>
          <w:p w14:paraId="3C85363C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  <w:tr w:rsidR="007B2F7F" w14:paraId="35D96A4F" w14:textId="77777777" w:rsidTr="007B2F7F">
        <w:trPr>
          <w:trHeight w:val="1018"/>
        </w:trPr>
        <w:tc>
          <w:tcPr>
            <w:tcW w:w="2961" w:type="dxa"/>
          </w:tcPr>
          <w:p w14:paraId="3D448CDB" w14:textId="77777777" w:rsidR="007B2F7F" w:rsidRDefault="007B2F7F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Straße u. Hausnummer</w:t>
            </w:r>
          </w:p>
          <w:p w14:paraId="57262361" w14:textId="4560C68A" w:rsidR="007B2F7F" w:rsidRDefault="007B2F7F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PLZ u. Wohnort</w:t>
            </w:r>
          </w:p>
        </w:tc>
        <w:tc>
          <w:tcPr>
            <w:tcW w:w="6164" w:type="dxa"/>
          </w:tcPr>
          <w:p w14:paraId="6D2815CE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  <w:tr w:rsidR="007B2F7F" w14:paraId="01861AE3" w14:textId="77777777" w:rsidTr="007B2F7F">
        <w:trPr>
          <w:trHeight w:val="509"/>
        </w:trPr>
        <w:tc>
          <w:tcPr>
            <w:tcW w:w="2961" w:type="dxa"/>
          </w:tcPr>
          <w:p w14:paraId="70D036E2" w14:textId="7C6EF51E" w:rsidR="007B2F7F" w:rsidRDefault="007B2F7F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Telefon</w:t>
            </w:r>
          </w:p>
        </w:tc>
        <w:tc>
          <w:tcPr>
            <w:tcW w:w="6164" w:type="dxa"/>
          </w:tcPr>
          <w:p w14:paraId="7ED6624D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  <w:tr w:rsidR="007B2F7F" w14:paraId="6C75B4BA" w14:textId="77777777" w:rsidTr="007B2F7F">
        <w:trPr>
          <w:trHeight w:val="509"/>
        </w:trPr>
        <w:tc>
          <w:tcPr>
            <w:tcW w:w="2961" w:type="dxa"/>
          </w:tcPr>
          <w:p w14:paraId="10C23422" w14:textId="031D1E37" w:rsidR="007B2F7F" w:rsidRDefault="006534E6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@ Mail-Anschrift</w:t>
            </w:r>
          </w:p>
        </w:tc>
        <w:tc>
          <w:tcPr>
            <w:tcW w:w="6164" w:type="dxa"/>
          </w:tcPr>
          <w:p w14:paraId="0556C2A4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  <w:tr w:rsidR="007B2F7F" w14:paraId="5B4ED787" w14:textId="77777777" w:rsidTr="007B2F7F">
        <w:trPr>
          <w:trHeight w:val="1018"/>
        </w:trPr>
        <w:tc>
          <w:tcPr>
            <w:tcW w:w="2961" w:type="dxa"/>
          </w:tcPr>
          <w:p w14:paraId="7AA32D07" w14:textId="537B94BE" w:rsidR="007B2F7F" w:rsidRDefault="007B2F7F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 der/des Erziehungsberechtigten</w:t>
            </w:r>
            <w:r w:rsidR="00E067C5">
              <w:rPr>
                <w:rFonts w:ascii="Century Gothic" w:hAnsi="Century Gothic"/>
              </w:rPr>
              <w:t xml:space="preserve"> </w:t>
            </w:r>
            <w:r w:rsidR="00E067C5" w:rsidRPr="00E067C5">
              <w:rPr>
                <w:rFonts w:ascii="Century Gothic" w:hAnsi="Century Gothic"/>
                <w:sz w:val="16"/>
                <w:szCs w:val="16"/>
              </w:rPr>
              <w:t>(evtl. abweichende Anschrift</w:t>
            </w:r>
            <w:r w:rsidR="00E067C5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6164" w:type="dxa"/>
          </w:tcPr>
          <w:p w14:paraId="61036BE3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  <w:tr w:rsidR="007B2F7F" w14:paraId="543B852A" w14:textId="77777777" w:rsidTr="007B2F7F">
        <w:trPr>
          <w:trHeight w:val="484"/>
        </w:trPr>
        <w:tc>
          <w:tcPr>
            <w:tcW w:w="2961" w:type="dxa"/>
          </w:tcPr>
          <w:p w14:paraId="7AAF3DBE" w14:textId="0F48F2FD" w:rsidR="007B2F7F" w:rsidRDefault="007B2F7F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Schule</w:t>
            </w:r>
          </w:p>
        </w:tc>
        <w:tc>
          <w:tcPr>
            <w:tcW w:w="6164" w:type="dxa"/>
          </w:tcPr>
          <w:p w14:paraId="2FE08AD9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  <w:tr w:rsidR="007B2F7F" w14:paraId="5B83EB20" w14:textId="77777777" w:rsidTr="007B2F7F">
        <w:trPr>
          <w:trHeight w:val="509"/>
        </w:trPr>
        <w:tc>
          <w:tcPr>
            <w:tcW w:w="2961" w:type="dxa"/>
          </w:tcPr>
          <w:p w14:paraId="0A709066" w14:textId="4E38009C" w:rsidR="007B2F7F" w:rsidRDefault="007B2F7F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Klasse</w:t>
            </w:r>
          </w:p>
        </w:tc>
        <w:tc>
          <w:tcPr>
            <w:tcW w:w="6164" w:type="dxa"/>
          </w:tcPr>
          <w:p w14:paraId="1B60615D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  <w:tr w:rsidR="007B2F7F" w14:paraId="00676277" w14:textId="77777777" w:rsidTr="007B2F7F">
        <w:trPr>
          <w:trHeight w:val="509"/>
        </w:trPr>
        <w:tc>
          <w:tcPr>
            <w:tcW w:w="2961" w:type="dxa"/>
          </w:tcPr>
          <w:p w14:paraId="6EE00942" w14:textId="3209088A" w:rsidR="007B2F7F" w:rsidRDefault="007B2F7F" w:rsidP="007B2F7F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Lehrkraft</w:t>
            </w:r>
          </w:p>
        </w:tc>
        <w:tc>
          <w:tcPr>
            <w:tcW w:w="6164" w:type="dxa"/>
          </w:tcPr>
          <w:p w14:paraId="23D012A1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</w:tbl>
    <w:p w14:paraId="2FE753A2" w14:textId="1D3B6F3E" w:rsidR="007B2F7F" w:rsidRDefault="007B2F7F" w:rsidP="007B2F7F">
      <w:pPr>
        <w:rPr>
          <w:rFonts w:ascii="Century Gothic" w:hAnsi="Century Gothic"/>
        </w:rPr>
      </w:pPr>
    </w:p>
    <w:tbl>
      <w:tblPr>
        <w:tblStyle w:val="Tabellenraster"/>
        <w:tblW w:w="9124" w:type="dxa"/>
        <w:tblLook w:val="04A0" w:firstRow="1" w:lastRow="0" w:firstColumn="1" w:lastColumn="0" w:noHBand="0" w:noVBand="1"/>
      </w:tblPr>
      <w:tblGrid>
        <w:gridCol w:w="2992"/>
        <w:gridCol w:w="6132"/>
      </w:tblGrid>
      <w:tr w:rsidR="007B2F7F" w14:paraId="17922EC0" w14:textId="77777777" w:rsidTr="007B2F7F">
        <w:trPr>
          <w:trHeight w:val="272"/>
        </w:trPr>
        <w:tc>
          <w:tcPr>
            <w:tcW w:w="2992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40BE1812" w14:textId="03244553" w:rsidR="007B2F7F" w:rsidRPr="009427A9" w:rsidRDefault="007B2F7F" w:rsidP="007B2F7F">
            <w:pPr>
              <w:rPr>
                <w:rFonts w:ascii="Century Gothic" w:hAnsi="Century Gothic"/>
              </w:rPr>
            </w:pPr>
            <w:r w:rsidRPr="009427A9">
              <w:rPr>
                <w:rFonts w:ascii="Century Gothic" w:hAnsi="Century Gothic"/>
              </w:rPr>
              <w:t>Grund der Anmeldung</w:t>
            </w:r>
          </w:p>
          <w:p w14:paraId="52851A4A" w14:textId="7D2DBB7D" w:rsidR="007B2F7F" w:rsidRPr="009427A9" w:rsidRDefault="009427A9" w:rsidP="007B2F7F">
            <w:pPr>
              <w:rPr>
                <w:rFonts w:ascii="Century Gothic" w:hAnsi="Century Gothic"/>
              </w:rPr>
            </w:pPr>
            <w:r w:rsidRPr="009427A9">
              <w:rPr>
                <w:rFonts w:ascii="Century Gothic" w:hAnsi="Century Gothic"/>
              </w:rPr>
              <w:t>/ Beratungsanlass</w:t>
            </w:r>
          </w:p>
          <w:p w14:paraId="3D46DB2A" w14:textId="57AE3DC9" w:rsidR="007B2F7F" w:rsidRDefault="007B2F7F" w:rsidP="007B2F7F">
            <w:pPr>
              <w:rPr>
                <w:rFonts w:ascii="Century Gothic" w:hAnsi="Century Gothic"/>
              </w:rPr>
            </w:pPr>
          </w:p>
        </w:tc>
        <w:tc>
          <w:tcPr>
            <w:tcW w:w="6132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252A509" w14:textId="77777777" w:rsidR="007B2F7F" w:rsidRDefault="007B2F7F" w:rsidP="007B2F7F">
            <w:pPr>
              <w:rPr>
                <w:rFonts w:ascii="Century Gothic" w:hAnsi="Century Gothic"/>
              </w:rPr>
            </w:pPr>
          </w:p>
        </w:tc>
      </w:tr>
    </w:tbl>
    <w:p w14:paraId="0C275AD1" w14:textId="574E73A8" w:rsidR="007B2F7F" w:rsidRPr="009427A9" w:rsidRDefault="007B2F7F" w:rsidP="007B2F7F">
      <w:pPr>
        <w:rPr>
          <w:rFonts w:ascii="Century Gothic" w:hAnsi="Century Gothic"/>
          <w:sz w:val="16"/>
          <w:szCs w:val="16"/>
        </w:rPr>
      </w:pPr>
    </w:p>
    <w:p w14:paraId="77B7C7A6" w14:textId="27B64A5E" w:rsidR="007B2F7F" w:rsidRPr="009427A9" w:rsidRDefault="007B2F7F" w:rsidP="007B2F7F">
      <w:pPr>
        <w:rPr>
          <w:rFonts w:ascii="Century Gothic" w:hAnsi="Century Gothic"/>
          <w:sz w:val="22"/>
          <w:szCs w:val="22"/>
        </w:rPr>
      </w:pPr>
      <w:r w:rsidRPr="009427A9">
        <w:rPr>
          <w:rFonts w:ascii="Century Gothic" w:hAnsi="Century Gothic"/>
          <w:sz w:val="22"/>
          <w:szCs w:val="22"/>
        </w:rPr>
        <w:t xml:space="preserve">Bei meinem/unserem Kind erfolgte bereits </w:t>
      </w:r>
      <w:r w:rsidR="00854C26" w:rsidRPr="009427A9">
        <w:rPr>
          <w:rFonts w:ascii="Century Gothic" w:hAnsi="Century Gothic"/>
          <w:sz w:val="22"/>
          <w:szCs w:val="22"/>
        </w:rPr>
        <w:t>eine pädagogisch-psychologische Untersuchung.</w:t>
      </w:r>
    </w:p>
    <w:p w14:paraId="174FB691" w14:textId="681B97EA" w:rsidR="00854C26" w:rsidRDefault="00854C26" w:rsidP="007B2F7F">
      <w:pPr>
        <w:rPr>
          <w:rFonts w:ascii="Century Gothic" w:hAnsi="Century Gothic"/>
        </w:rPr>
      </w:pPr>
    </w:p>
    <w:tbl>
      <w:tblPr>
        <w:tblStyle w:val="Tabellenraster"/>
        <w:tblW w:w="9111" w:type="dxa"/>
        <w:tblLook w:val="04A0" w:firstRow="1" w:lastRow="0" w:firstColumn="1" w:lastColumn="0" w:noHBand="0" w:noVBand="1"/>
      </w:tblPr>
      <w:tblGrid>
        <w:gridCol w:w="7356"/>
        <w:gridCol w:w="1755"/>
      </w:tblGrid>
      <w:tr w:rsidR="00854C26" w14:paraId="1860404F" w14:textId="77777777" w:rsidTr="00854C26">
        <w:trPr>
          <w:trHeight w:val="387"/>
        </w:trPr>
        <w:tc>
          <w:tcPr>
            <w:tcW w:w="735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05398079" w14:textId="247A4C29" w:rsidR="00854C26" w:rsidRDefault="00854C26" w:rsidP="00B167A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Bei wem?</w:t>
            </w:r>
          </w:p>
        </w:tc>
        <w:tc>
          <w:tcPr>
            <w:tcW w:w="1755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0A02616D" w14:textId="574505CA" w:rsidR="00854C26" w:rsidRDefault="00854C26" w:rsidP="00B167A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Wann?</w:t>
            </w:r>
          </w:p>
        </w:tc>
      </w:tr>
      <w:tr w:rsidR="00854C26" w14:paraId="709AE8E4" w14:textId="77777777" w:rsidTr="00854C26">
        <w:trPr>
          <w:trHeight w:val="387"/>
        </w:trPr>
        <w:tc>
          <w:tcPr>
            <w:tcW w:w="735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0ED12F58" w14:textId="77777777" w:rsidR="00854C26" w:rsidRDefault="00854C26" w:rsidP="00B167AB">
            <w:pPr>
              <w:rPr>
                <w:rFonts w:ascii="Century Gothic" w:hAnsi="Century Gothic"/>
              </w:rPr>
            </w:pPr>
          </w:p>
        </w:tc>
        <w:tc>
          <w:tcPr>
            <w:tcW w:w="1755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0A1206C8" w14:textId="77777777" w:rsidR="00854C26" w:rsidRDefault="00854C26" w:rsidP="00B167AB">
            <w:pPr>
              <w:rPr>
                <w:rFonts w:ascii="Century Gothic" w:hAnsi="Century Gothic"/>
              </w:rPr>
            </w:pPr>
          </w:p>
        </w:tc>
      </w:tr>
    </w:tbl>
    <w:p w14:paraId="4C348D8F" w14:textId="30E2FE00" w:rsidR="006534E6" w:rsidRDefault="006534E6" w:rsidP="006534E6">
      <w:pPr>
        <w:rPr>
          <w:sz w:val="16"/>
          <w:szCs w:val="16"/>
        </w:rPr>
      </w:pPr>
    </w:p>
    <w:p w14:paraId="26D59CB8" w14:textId="5DEE54F4" w:rsidR="00CE458F" w:rsidRDefault="00CE458F" w:rsidP="006534E6">
      <w:pPr>
        <w:rPr>
          <w:sz w:val="16"/>
          <w:szCs w:val="16"/>
        </w:rPr>
      </w:pPr>
    </w:p>
    <w:p w14:paraId="0A38777F" w14:textId="77777777" w:rsidR="00CE458F" w:rsidRPr="009427A9" w:rsidRDefault="00CE458F" w:rsidP="006534E6">
      <w:pPr>
        <w:rPr>
          <w:sz w:val="16"/>
          <w:szCs w:val="16"/>
        </w:rPr>
      </w:pPr>
    </w:p>
    <w:p w14:paraId="12E3BE1A" w14:textId="2DA65326" w:rsidR="009427A9" w:rsidRDefault="009427A9" w:rsidP="006534E6">
      <w:pPr>
        <w:pStyle w:val="Textkrper"/>
        <w:jc w:val="both"/>
        <w:rPr>
          <w:rFonts w:ascii="Century Gothic" w:hAnsi="Century Gothic"/>
          <w:sz w:val="16"/>
          <w:szCs w:val="16"/>
        </w:rPr>
      </w:pPr>
    </w:p>
    <w:p w14:paraId="0EA5C3AF" w14:textId="1C190234" w:rsidR="00EE7F24" w:rsidRPr="006534E6" w:rsidRDefault="00EE7F24" w:rsidP="006534E6">
      <w:pPr>
        <w:pStyle w:val="Textkrper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____________________________________________________</w:t>
      </w:r>
      <w:r w:rsidR="00CE458F">
        <w:rPr>
          <w:rFonts w:ascii="Century Gothic" w:hAnsi="Century Gothic"/>
          <w:sz w:val="16"/>
          <w:szCs w:val="16"/>
        </w:rPr>
        <w:t>_   ____________________________________</w:t>
      </w:r>
      <w:r>
        <w:rPr>
          <w:rFonts w:ascii="Century Gothic" w:hAnsi="Century Gothic"/>
          <w:sz w:val="16"/>
          <w:szCs w:val="16"/>
        </w:rPr>
        <w:t>_______________________</w:t>
      </w:r>
    </w:p>
    <w:p w14:paraId="053707F5" w14:textId="77777777" w:rsidR="00CE458F" w:rsidRDefault="00CE458F" w:rsidP="007B2F7F">
      <w:pPr>
        <w:rPr>
          <w:rFonts w:ascii="Century Gothic" w:hAnsi="Century Gothic"/>
        </w:rPr>
      </w:pPr>
    </w:p>
    <w:p w14:paraId="697DAFF2" w14:textId="40C71D08" w:rsidR="00CE458F" w:rsidRDefault="00EE7F24">
      <w:pPr>
        <w:rPr>
          <w:rFonts w:ascii="Century Gothic" w:hAnsi="Century Gothic"/>
        </w:rPr>
      </w:pPr>
      <w:r>
        <w:rPr>
          <w:rFonts w:ascii="Century Gothic" w:hAnsi="Century Gothic"/>
        </w:rPr>
        <w:t>Ort/ Datum/ Unterschrift der Erziehungsberechtigen</w:t>
      </w:r>
      <w:r w:rsidR="00CE458F">
        <w:rPr>
          <w:rFonts w:ascii="Century Gothic" w:hAnsi="Century Gothic"/>
        </w:rPr>
        <w:br w:type="page"/>
      </w:r>
    </w:p>
    <w:p w14:paraId="18EBD104" w14:textId="2151E53A" w:rsidR="00EE7F24" w:rsidRPr="00843697" w:rsidRDefault="00EE7F24" w:rsidP="00CE458F">
      <w:pPr>
        <w:pStyle w:val="Textkrper"/>
        <w:rPr>
          <w:b/>
          <w:bCs/>
          <w:sz w:val="24"/>
        </w:rPr>
      </w:pPr>
      <w:r>
        <w:rPr>
          <w:b/>
          <w:bCs/>
          <w:noProof/>
          <w:sz w:val="24"/>
        </w:rPr>
        <w:lastRenderedPageBreak/>
        <w:drawing>
          <wp:anchor distT="0" distB="0" distL="114300" distR="114300" simplePos="0" relativeHeight="251661312" behindDoc="1" locked="0" layoutInCell="1" allowOverlap="1" wp14:anchorId="00C9FC42" wp14:editId="5FDF2C24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294536" cy="840203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v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36" cy="840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697">
        <w:rPr>
          <w:b/>
          <w:bCs/>
          <w:sz w:val="24"/>
        </w:rPr>
        <w:t>Schulpsychologische Beratung im Landkreis Dachau</w:t>
      </w:r>
    </w:p>
    <w:p w14:paraId="29BE337D" w14:textId="77777777" w:rsidR="00EE7F24" w:rsidRPr="00843697" w:rsidRDefault="00EE7F24" w:rsidP="00EE7F24">
      <w:pPr>
        <w:pStyle w:val="Textkrper"/>
        <w:jc w:val="center"/>
        <w:rPr>
          <w:b/>
          <w:bCs/>
          <w:sz w:val="16"/>
          <w:szCs w:val="16"/>
        </w:rPr>
      </w:pPr>
    </w:p>
    <w:p w14:paraId="4A0E6B38" w14:textId="2634323D" w:rsidR="00854C26" w:rsidRDefault="00854C26" w:rsidP="007B2F7F">
      <w:pPr>
        <w:rPr>
          <w:rFonts w:ascii="Century Gothic" w:hAnsi="Century Gothic"/>
        </w:rPr>
      </w:pPr>
    </w:p>
    <w:p w14:paraId="739AE63E" w14:textId="77777777" w:rsidR="00EE7F24" w:rsidRDefault="00EE7F24" w:rsidP="007B2F7F">
      <w:pPr>
        <w:rPr>
          <w:rFonts w:ascii="Century Gothic" w:hAnsi="Century Gothic"/>
          <w:b/>
          <w:bCs/>
          <w:sz w:val="32"/>
          <w:szCs w:val="32"/>
        </w:rPr>
      </w:pPr>
    </w:p>
    <w:p w14:paraId="3223B09A" w14:textId="77777777" w:rsidR="00EE7F24" w:rsidRDefault="00EE7F24" w:rsidP="007B2F7F">
      <w:pPr>
        <w:rPr>
          <w:rFonts w:ascii="Century Gothic" w:hAnsi="Century Gothic"/>
          <w:b/>
          <w:bCs/>
          <w:sz w:val="32"/>
          <w:szCs w:val="32"/>
        </w:rPr>
      </w:pPr>
    </w:p>
    <w:p w14:paraId="3B782168" w14:textId="52012121" w:rsidR="00854C26" w:rsidRPr="00E067C5" w:rsidRDefault="00854C26" w:rsidP="007B2F7F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E067C5">
        <w:rPr>
          <w:rFonts w:ascii="Century Gothic" w:hAnsi="Century Gothic"/>
          <w:b/>
          <w:bCs/>
          <w:sz w:val="28"/>
          <w:szCs w:val="28"/>
          <w:u w:val="single"/>
        </w:rPr>
        <w:t>Entbindung von der gesetzlichen Schweigepflicht</w:t>
      </w:r>
    </w:p>
    <w:p w14:paraId="1060DB56" w14:textId="77777777" w:rsidR="002A5E51" w:rsidRPr="009427A9" w:rsidRDefault="002A5E51" w:rsidP="007B2F7F">
      <w:pPr>
        <w:rPr>
          <w:rFonts w:ascii="Century Gothic" w:hAnsi="Century Gothic"/>
          <w:b/>
          <w:bCs/>
          <w:sz w:val="28"/>
          <w:szCs w:val="28"/>
        </w:rPr>
      </w:pPr>
    </w:p>
    <w:p w14:paraId="4037D855" w14:textId="77777777" w:rsidR="006D16EF" w:rsidRDefault="00854C26" w:rsidP="002A5E51">
      <w:pPr>
        <w:pStyle w:val="StandardWeb"/>
        <w:spacing w:before="0" w:beforeAutospacing="0" w:after="0" w:afterAutospacing="0"/>
        <w:jc w:val="both"/>
        <w:rPr>
          <w:rFonts w:ascii="Century Gothic" w:hAnsi="Century Gothic" w:cs="Courier New"/>
        </w:rPr>
      </w:pPr>
      <w:r w:rsidRPr="00E067C5">
        <w:rPr>
          <w:rFonts w:ascii="Century Gothic" w:hAnsi="Century Gothic" w:cs="Courier New"/>
        </w:rPr>
        <w:t xml:space="preserve">Grundsätzlich unterliegt schulpsychologische Beratung der gesetzlichen Schweigepflicht gegenüber Dritten. </w:t>
      </w:r>
    </w:p>
    <w:p w14:paraId="763BB6BC" w14:textId="05524543" w:rsidR="006534E6" w:rsidRPr="00E067C5" w:rsidRDefault="00854C26" w:rsidP="002A5E51">
      <w:pPr>
        <w:pStyle w:val="StandardWeb"/>
        <w:spacing w:before="0" w:beforeAutospacing="0" w:after="0" w:afterAutospacing="0"/>
        <w:jc w:val="both"/>
        <w:rPr>
          <w:rFonts w:ascii="Century Gothic" w:hAnsi="Century Gothic" w:cs="Courier New"/>
        </w:rPr>
      </w:pPr>
      <w:r w:rsidRPr="00E067C5">
        <w:rPr>
          <w:rFonts w:ascii="Century Gothic" w:hAnsi="Century Gothic" w:cs="Courier New"/>
        </w:rPr>
        <w:t xml:space="preserve">Ich bin </w:t>
      </w:r>
      <w:r w:rsidR="00EE7F24" w:rsidRPr="00E067C5">
        <w:rPr>
          <w:rFonts w:ascii="Century Gothic" w:hAnsi="Century Gothic" w:cs="Courier New"/>
        </w:rPr>
        <w:t>/ wir sind damit einverstanden</w:t>
      </w:r>
      <w:r w:rsidRPr="00E067C5">
        <w:rPr>
          <w:rFonts w:ascii="Century Gothic" w:hAnsi="Century Gothic" w:cs="Courier New"/>
        </w:rPr>
        <w:t xml:space="preserve">, </w:t>
      </w:r>
      <w:r w:rsidR="00EE7F24" w:rsidRPr="00E067C5">
        <w:rPr>
          <w:rFonts w:ascii="Century Gothic" w:hAnsi="Century Gothic" w:cs="Courier New"/>
        </w:rPr>
        <w:t xml:space="preserve">dass </w:t>
      </w:r>
      <w:r w:rsidRPr="00E067C5">
        <w:rPr>
          <w:rFonts w:ascii="Century Gothic" w:hAnsi="Century Gothic" w:cs="Courier New"/>
        </w:rPr>
        <w:t xml:space="preserve">mit den unten genannten Personen Informationen und Befunde bezüglich der Beratung </w:t>
      </w:r>
    </w:p>
    <w:p w14:paraId="48EB6D1C" w14:textId="77777777" w:rsidR="006534E6" w:rsidRPr="00E067C5" w:rsidRDefault="006534E6" w:rsidP="002A5E51">
      <w:pPr>
        <w:pStyle w:val="StandardWeb"/>
        <w:spacing w:before="0" w:beforeAutospacing="0" w:after="0" w:afterAutospacing="0"/>
        <w:jc w:val="both"/>
        <w:rPr>
          <w:rFonts w:ascii="Century Gothic" w:hAnsi="Century Gothic" w:cs="Courier New"/>
        </w:rPr>
      </w:pPr>
    </w:p>
    <w:p w14:paraId="78A4C23E" w14:textId="0D33C417" w:rsidR="00854C26" w:rsidRPr="00E067C5" w:rsidRDefault="00854C26" w:rsidP="002A5E51">
      <w:pPr>
        <w:pStyle w:val="StandardWeb"/>
        <w:spacing w:before="0" w:beforeAutospacing="0" w:after="0" w:afterAutospacing="0"/>
        <w:jc w:val="both"/>
        <w:rPr>
          <w:rFonts w:ascii="Century Gothic" w:hAnsi="Century Gothic" w:cs="Courier New"/>
        </w:rPr>
      </w:pPr>
      <w:r w:rsidRPr="00E067C5">
        <w:rPr>
          <w:rFonts w:ascii="Century Gothic" w:hAnsi="Century Gothic" w:cs="Courier New"/>
          <w:b/>
          <w:bCs/>
        </w:rPr>
        <w:t>meines/unseres Kindes _____________</w:t>
      </w:r>
      <w:r w:rsidR="009427A9" w:rsidRPr="00E067C5">
        <w:rPr>
          <w:rFonts w:ascii="Century Gothic" w:hAnsi="Century Gothic" w:cs="Courier New"/>
          <w:b/>
          <w:bCs/>
        </w:rPr>
        <w:t>________</w:t>
      </w:r>
      <w:r w:rsidR="006D16EF">
        <w:rPr>
          <w:rFonts w:ascii="Century Gothic" w:hAnsi="Century Gothic" w:cs="Courier New"/>
          <w:b/>
          <w:bCs/>
        </w:rPr>
        <w:t>__</w:t>
      </w:r>
      <w:r w:rsidR="009427A9" w:rsidRPr="00E067C5">
        <w:rPr>
          <w:rFonts w:ascii="Century Gothic" w:hAnsi="Century Gothic" w:cs="Courier New"/>
          <w:b/>
          <w:bCs/>
        </w:rPr>
        <w:t>_</w:t>
      </w:r>
      <w:r w:rsidRPr="00E067C5">
        <w:rPr>
          <w:rFonts w:ascii="Century Gothic" w:hAnsi="Century Gothic" w:cs="Courier New"/>
          <w:b/>
          <w:bCs/>
        </w:rPr>
        <w:t>_____, geb. am _____________</w:t>
      </w:r>
    </w:p>
    <w:p w14:paraId="0E622AD1" w14:textId="74D44F60" w:rsidR="00854C26" w:rsidRPr="00E067C5" w:rsidRDefault="00EE7F24" w:rsidP="002A5E51">
      <w:pPr>
        <w:jc w:val="both"/>
        <w:rPr>
          <w:rFonts w:ascii="Century Gothic" w:hAnsi="Century Gothic" w:cs="Courier New"/>
        </w:rPr>
      </w:pPr>
      <w:r w:rsidRPr="00E067C5">
        <w:rPr>
          <w:rFonts w:ascii="Century Gothic" w:hAnsi="Century Gothic" w:cs="Courier New"/>
        </w:rPr>
        <w:t xml:space="preserve">anlassbezogen </w:t>
      </w:r>
      <w:r w:rsidR="00854C26" w:rsidRPr="00E067C5">
        <w:rPr>
          <w:rFonts w:ascii="Century Gothic" w:hAnsi="Century Gothic" w:cs="Courier New"/>
        </w:rPr>
        <w:t>aus</w:t>
      </w:r>
      <w:r w:rsidRPr="00E067C5">
        <w:rPr>
          <w:rFonts w:ascii="Century Gothic" w:hAnsi="Century Gothic" w:cs="Courier New"/>
        </w:rPr>
        <w:t>getauscht werden dürfen</w:t>
      </w:r>
      <w:r w:rsidR="00854C26" w:rsidRPr="00E067C5">
        <w:rPr>
          <w:rFonts w:ascii="Century Gothic" w:hAnsi="Century Gothic" w:cs="Courier New"/>
        </w:rPr>
        <w:t>.</w:t>
      </w:r>
    </w:p>
    <w:p w14:paraId="22107B11" w14:textId="77777777" w:rsidR="009427A9" w:rsidRPr="00E067C5" w:rsidRDefault="009427A9" w:rsidP="002A5E51">
      <w:pPr>
        <w:pStyle w:val="Default"/>
      </w:pPr>
    </w:p>
    <w:p w14:paraId="48F04590" w14:textId="3C140946" w:rsidR="009427A9" w:rsidRPr="006D16EF" w:rsidRDefault="009427A9" w:rsidP="002A5E51">
      <w:pPr>
        <w:pStyle w:val="Default"/>
        <w:jc w:val="both"/>
        <w:rPr>
          <w:rFonts w:ascii="Century Gothic" w:hAnsi="Century Gothic"/>
          <w:b/>
          <w:bCs/>
          <w:color w:val="auto"/>
        </w:rPr>
      </w:pPr>
      <w:r w:rsidRPr="00E067C5">
        <w:rPr>
          <w:rFonts w:ascii="Century Gothic" w:hAnsi="Century Gothic"/>
        </w:rPr>
        <w:t xml:space="preserve">Die Entbindung von der Schweigepflicht </w:t>
      </w:r>
      <w:r w:rsidRPr="00E067C5">
        <w:rPr>
          <w:rFonts w:ascii="Century Gothic" w:hAnsi="Century Gothic"/>
          <w:b/>
          <w:bCs/>
        </w:rPr>
        <w:t>betrifft den folgenden Anlass bzw. Zweck</w:t>
      </w:r>
      <w:r w:rsidR="00FB54AC">
        <w:rPr>
          <w:rFonts w:ascii="Century Gothic" w:hAnsi="Century Gothic"/>
          <w:b/>
          <w:bCs/>
        </w:rPr>
        <w:t xml:space="preserve"> </w:t>
      </w:r>
      <w:r w:rsidR="00FB54AC" w:rsidRPr="006D16EF">
        <w:rPr>
          <w:rFonts w:ascii="Century Gothic" w:hAnsi="Century Gothic"/>
          <w:bCs/>
          <w:color w:val="auto"/>
          <w:sz w:val="18"/>
        </w:rPr>
        <w:t>(meist identisch mit Grund der Anmeldung / Beratungsanlass von S. 1)</w:t>
      </w:r>
      <w:r w:rsidRPr="006D16EF">
        <w:rPr>
          <w:rFonts w:ascii="Century Gothic" w:hAnsi="Century Gothic"/>
          <w:b/>
          <w:bCs/>
          <w:color w:val="auto"/>
        </w:rPr>
        <w:t>:</w:t>
      </w:r>
    </w:p>
    <w:p w14:paraId="67B4923A" w14:textId="77777777" w:rsidR="00FB54AC" w:rsidRPr="00E067C5" w:rsidRDefault="00FB54AC" w:rsidP="002A5E51">
      <w:pPr>
        <w:pStyle w:val="Default"/>
        <w:jc w:val="both"/>
        <w:rPr>
          <w:rFonts w:ascii="Century Gothic" w:hAnsi="Century Gothic"/>
          <w:b/>
          <w:bCs/>
        </w:rPr>
      </w:pPr>
    </w:p>
    <w:p w14:paraId="1F4FDE11" w14:textId="324B6C14" w:rsidR="009427A9" w:rsidRPr="00E067C5" w:rsidRDefault="009427A9" w:rsidP="002A5E51">
      <w:pPr>
        <w:pStyle w:val="Default"/>
        <w:jc w:val="both"/>
        <w:rPr>
          <w:rFonts w:ascii="Century Gothic" w:hAnsi="Century Gothic"/>
        </w:rPr>
      </w:pPr>
      <w:r w:rsidRPr="00E067C5">
        <w:rPr>
          <w:rFonts w:ascii="Century Gothic" w:hAnsi="Century Gothic"/>
          <w:b/>
          <w:bCs/>
        </w:rPr>
        <w:t xml:space="preserve"> </w:t>
      </w:r>
      <w:r w:rsidRPr="00E067C5">
        <w:rPr>
          <w:rFonts w:ascii="Century Gothic" w:hAnsi="Century Gothic"/>
          <w:i/>
          <w:iCs/>
        </w:rPr>
        <w:t>__________________________________________________</w:t>
      </w:r>
      <w:r w:rsidR="00E067C5">
        <w:rPr>
          <w:rFonts w:ascii="Century Gothic" w:hAnsi="Century Gothic"/>
          <w:i/>
          <w:iCs/>
        </w:rPr>
        <w:t>_________________________</w:t>
      </w:r>
    </w:p>
    <w:p w14:paraId="6528C0DC" w14:textId="272AA7DD" w:rsidR="009427A9" w:rsidRPr="00E067C5" w:rsidRDefault="009427A9" w:rsidP="002A5E51">
      <w:pPr>
        <w:jc w:val="both"/>
        <w:rPr>
          <w:rFonts w:ascii="Century Gothic" w:hAnsi="Century Gothic"/>
        </w:rPr>
      </w:pPr>
    </w:p>
    <w:p w14:paraId="1A4ED078" w14:textId="2096EA96" w:rsidR="002A5E51" w:rsidRDefault="009427A9" w:rsidP="002A5E51">
      <w:pPr>
        <w:pStyle w:val="Default"/>
        <w:jc w:val="both"/>
        <w:rPr>
          <w:rFonts w:ascii="Century Gothic" w:hAnsi="Century Gothic"/>
        </w:rPr>
      </w:pPr>
      <w:r w:rsidRPr="00E067C5">
        <w:rPr>
          <w:rFonts w:ascii="Century Gothic" w:hAnsi="Century Gothic"/>
        </w:rPr>
        <w:t xml:space="preserve">Ebenso dürfen </w:t>
      </w:r>
      <w:r w:rsidRPr="00E067C5">
        <w:rPr>
          <w:rFonts w:ascii="Century Gothic" w:hAnsi="Century Gothic"/>
          <w:b/>
          <w:bCs/>
        </w:rPr>
        <w:t xml:space="preserve">nach inhaltlicher Absprache mit den Sorgeberechtigten </w:t>
      </w:r>
      <w:r w:rsidRPr="00E067C5">
        <w:rPr>
          <w:rFonts w:ascii="Century Gothic" w:hAnsi="Century Gothic"/>
        </w:rPr>
        <w:t xml:space="preserve">in der Einzelfallberatung bekannt gewordene und für die weitere Beratung </w:t>
      </w:r>
      <w:r w:rsidR="00E067C5">
        <w:rPr>
          <w:rFonts w:ascii="Century Gothic" w:hAnsi="Century Gothic"/>
        </w:rPr>
        <w:t xml:space="preserve">folgende </w:t>
      </w:r>
      <w:r w:rsidRPr="00E067C5">
        <w:rPr>
          <w:rFonts w:ascii="Century Gothic" w:hAnsi="Century Gothic"/>
        </w:rPr>
        <w:t xml:space="preserve">notwendige Informationen und </w:t>
      </w:r>
      <w:r w:rsidR="00E067C5">
        <w:rPr>
          <w:rFonts w:ascii="Century Gothic" w:hAnsi="Century Gothic"/>
        </w:rPr>
        <w:t>Unterlagen weitergegeben werden:</w:t>
      </w:r>
    </w:p>
    <w:p w14:paraId="58B2476B" w14:textId="790F284C" w:rsidR="00FB54AC" w:rsidRPr="006D16EF" w:rsidRDefault="00FB54AC" w:rsidP="00FB54A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color w:val="auto"/>
        </w:rPr>
      </w:pPr>
      <w:r w:rsidRPr="006D16EF">
        <w:rPr>
          <w:rFonts w:ascii="Century Gothic" w:hAnsi="Century Gothic"/>
          <w:color w:val="auto"/>
        </w:rPr>
        <w:t>Ja, alle</w:t>
      </w:r>
    </w:p>
    <w:p w14:paraId="5589EB5C" w14:textId="0DFCFA34" w:rsidR="00FB54AC" w:rsidRPr="006D16EF" w:rsidRDefault="00FB54AC" w:rsidP="00FB54AC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color w:val="auto"/>
        </w:rPr>
      </w:pPr>
      <w:r w:rsidRPr="006D16EF">
        <w:rPr>
          <w:rFonts w:ascii="Century Gothic" w:hAnsi="Century Gothic"/>
          <w:color w:val="auto"/>
        </w:rPr>
        <w:t>Ja, folgende:</w:t>
      </w:r>
    </w:p>
    <w:p w14:paraId="0E289DBB" w14:textId="77777777" w:rsidR="00E067C5" w:rsidRPr="00E067C5" w:rsidRDefault="00E067C5" w:rsidP="002A5E51">
      <w:pPr>
        <w:pStyle w:val="Default"/>
        <w:jc w:val="both"/>
        <w:rPr>
          <w:rFonts w:ascii="Century Gothic" w:hAnsi="Century Gothic"/>
        </w:rPr>
      </w:pPr>
    </w:p>
    <w:p w14:paraId="15EF0254" w14:textId="7181BF25" w:rsidR="009427A9" w:rsidRPr="00E067C5" w:rsidRDefault="009427A9" w:rsidP="002A5E51">
      <w:pPr>
        <w:pStyle w:val="Default"/>
        <w:jc w:val="both"/>
        <w:rPr>
          <w:rFonts w:ascii="Century Gothic" w:hAnsi="Century Gothic"/>
          <w:i/>
          <w:iCs/>
        </w:rPr>
      </w:pPr>
      <w:r w:rsidRPr="00E067C5">
        <w:rPr>
          <w:rFonts w:ascii="Century Gothic" w:hAnsi="Century Gothic"/>
        </w:rPr>
        <w:t xml:space="preserve"> </w:t>
      </w:r>
      <w:r w:rsidR="002A5E51" w:rsidRPr="00E067C5">
        <w:rPr>
          <w:rFonts w:ascii="Century Gothic" w:hAnsi="Century Gothic"/>
          <w:i/>
          <w:iCs/>
        </w:rPr>
        <w:t>_______________</w:t>
      </w:r>
      <w:r w:rsidRPr="00E067C5">
        <w:rPr>
          <w:rFonts w:ascii="Century Gothic" w:hAnsi="Century Gothic"/>
          <w:i/>
          <w:iCs/>
        </w:rPr>
        <w:t>____________________________________</w:t>
      </w:r>
      <w:r w:rsidR="00E067C5">
        <w:rPr>
          <w:rFonts w:ascii="Century Gothic" w:hAnsi="Century Gothic"/>
          <w:i/>
          <w:iCs/>
        </w:rPr>
        <w:t>_______________________</w:t>
      </w:r>
    </w:p>
    <w:p w14:paraId="0632EA53" w14:textId="77777777" w:rsidR="002A5E51" w:rsidRPr="00E067C5" w:rsidRDefault="002A5E51" w:rsidP="002A5E51">
      <w:pPr>
        <w:pStyle w:val="Default"/>
        <w:jc w:val="both"/>
        <w:rPr>
          <w:rFonts w:ascii="Century Gothic" w:hAnsi="Century Gothic"/>
        </w:rPr>
      </w:pPr>
    </w:p>
    <w:p w14:paraId="0D3915FA" w14:textId="6ECB3EBE" w:rsidR="009427A9" w:rsidRPr="00E067C5" w:rsidRDefault="009427A9" w:rsidP="002A5E51">
      <w:pPr>
        <w:pStyle w:val="Default"/>
        <w:jc w:val="both"/>
        <w:rPr>
          <w:rFonts w:ascii="Century Gothic" w:hAnsi="Century Gothic"/>
        </w:rPr>
      </w:pPr>
      <w:r w:rsidRPr="00E067C5">
        <w:rPr>
          <w:rFonts w:ascii="Century Gothic" w:hAnsi="Century Gothic"/>
        </w:rPr>
        <w:t xml:space="preserve">Die Gültigkeit der </w:t>
      </w:r>
      <w:r w:rsidRPr="00E067C5">
        <w:rPr>
          <w:rFonts w:ascii="Century Gothic" w:hAnsi="Century Gothic"/>
          <w:b/>
          <w:bCs/>
        </w:rPr>
        <w:t xml:space="preserve">Entbindung von der Schweigepflicht endet </w:t>
      </w:r>
      <w:r w:rsidRPr="00E067C5">
        <w:rPr>
          <w:rFonts w:ascii="Century Gothic" w:hAnsi="Century Gothic"/>
        </w:rPr>
        <w:t xml:space="preserve">mit der Erfüllung des Anlasses bzw. des Zwecks. Darüber hinaus können die Sorgeberechtigten das Ende der Entbindung von der Schweigepflicht in schriftlicher Form feststellen. </w:t>
      </w:r>
    </w:p>
    <w:p w14:paraId="6FBC3643" w14:textId="22BA44B4" w:rsidR="00E067C5" w:rsidRPr="00E067C5" w:rsidRDefault="00E067C5" w:rsidP="002A5E51">
      <w:pPr>
        <w:pStyle w:val="Standard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5A44783E" w14:textId="45B735C7" w:rsidR="00E067C5" w:rsidRPr="00E067C5" w:rsidRDefault="00FB54AC" w:rsidP="00E067C5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iCs/>
        </w:rPr>
        <w:t xml:space="preserve">Die </w:t>
      </w:r>
      <w:proofErr w:type="spellStart"/>
      <w:r>
        <w:rPr>
          <w:rFonts w:ascii="Century Gothic" w:hAnsi="Century Gothic"/>
          <w:iCs/>
        </w:rPr>
        <w:t>Schweigepflichts</w:t>
      </w:r>
      <w:r w:rsidR="00E067C5" w:rsidRPr="00E067C5">
        <w:rPr>
          <w:rFonts w:ascii="Century Gothic" w:hAnsi="Century Gothic"/>
          <w:iCs/>
        </w:rPr>
        <w:t>entbindung</w:t>
      </w:r>
      <w:proofErr w:type="spellEnd"/>
      <w:r w:rsidR="00E067C5" w:rsidRPr="00E067C5">
        <w:rPr>
          <w:rFonts w:ascii="Century Gothic" w:hAnsi="Century Gothic"/>
          <w:iCs/>
        </w:rPr>
        <w:t xml:space="preserve"> wird gemeinsam mit den über die Beratungen geführten Aufzeichnungen bis zum Ablauf von drei Jahren nach dem Ende des Schulbesuchs der benannten Schülerin / des benannten Schülers durch die jeweils zuständige Schulpsychologin/ den jeweils zuständigen Schulpsycho</w:t>
      </w:r>
      <w:r w:rsidR="00E067C5">
        <w:rPr>
          <w:rFonts w:ascii="Century Gothic" w:hAnsi="Century Gothic"/>
          <w:iCs/>
        </w:rPr>
        <w:t>-</w:t>
      </w:r>
      <w:r w:rsidR="00E067C5" w:rsidRPr="00E067C5">
        <w:rPr>
          <w:rFonts w:ascii="Century Gothic" w:hAnsi="Century Gothic"/>
          <w:iCs/>
        </w:rPr>
        <w:t>logen unter Verschluss gehalten und damit dokumentiert</w:t>
      </w:r>
      <w:r w:rsidR="00E067C5" w:rsidRPr="00E067C5">
        <w:rPr>
          <w:rFonts w:ascii="Century Gothic" w:hAnsi="Century Gothic"/>
          <w:b/>
          <w:i/>
          <w:iCs/>
        </w:rPr>
        <w:t>.</w:t>
      </w:r>
    </w:p>
    <w:p w14:paraId="5295DCCD" w14:textId="5C1769A7" w:rsidR="00E067C5" w:rsidRDefault="00E067C5" w:rsidP="002A5E51">
      <w:pPr>
        <w:pStyle w:val="Standard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14:paraId="093D0237" w14:textId="77777777" w:rsidR="00E067C5" w:rsidRDefault="00E067C5" w:rsidP="002A5E51">
      <w:pPr>
        <w:pStyle w:val="Standard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14:paraId="3CB73071" w14:textId="5EEA75D8" w:rsidR="00E067C5" w:rsidRDefault="00E067C5" w:rsidP="00E067C5">
      <w:pPr>
        <w:rPr>
          <w:rFonts w:ascii="Century Gothic" w:hAnsi="Century Gothic"/>
        </w:rPr>
      </w:pPr>
      <w:r w:rsidRPr="00EE7F24">
        <w:rPr>
          <w:rFonts w:ascii="Century Gothic" w:hAnsi="Century Gothic"/>
          <w:sz w:val="10"/>
          <w:szCs w:val="10"/>
        </w:rPr>
        <w:t xml:space="preserve">1 </w:t>
      </w:r>
      <w:r w:rsidRPr="00EE7F24">
        <w:rPr>
          <w:rFonts w:ascii="Century Gothic" w:hAnsi="Century Gothic"/>
          <w:sz w:val="16"/>
          <w:szCs w:val="16"/>
        </w:rPr>
        <w:t>Für Schulpsychologinnen und Schulpsychologen gilt bei der Einzelberatung die Verschwiegenheitspflicht, die in § 203 Abs. 1 Nr. 2 StGB verankert ist. Eine Befugnis zur Offenbarung ergibt sich aus der Einwilligung der Betroffenen („</w:t>
      </w:r>
      <w:proofErr w:type="spellStart"/>
      <w:r w:rsidRPr="00EE7F24">
        <w:rPr>
          <w:rFonts w:ascii="Century Gothic" w:hAnsi="Century Gothic"/>
          <w:sz w:val="16"/>
          <w:szCs w:val="16"/>
        </w:rPr>
        <w:t>Schweigepflichtsentbindung</w:t>
      </w:r>
      <w:proofErr w:type="spellEnd"/>
      <w:r w:rsidRPr="00EE7F24">
        <w:rPr>
          <w:rFonts w:ascii="Century Gothic" w:hAnsi="Century Gothic"/>
          <w:sz w:val="16"/>
          <w:szCs w:val="16"/>
        </w:rPr>
        <w:t xml:space="preserve">“) oder einer ausdrücklich gesetzlich festgelegten Offenbarungspflicht (§ 138, 139 StGB). Siehe dazu die </w:t>
      </w:r>
      <w:proofErr w:type="spellStart"/>
      <w:r w:rsidRPr="00EE7F24">
        <w:rPr>
          <w:rFonts w:ascii="Century Gothic" w:hAnsi="Century Gothic"/>
          <w:sz w:val="16"/>
          <w:szCs w:val="16"/>
        </w:rPr>
        <w:t>KMBek</w:t>
      </w:r>
      <w:proofErr w:type="spellEnd"/>
      <w:r w:rsidRPr="00EE7F24">
        <w:rPr>
          <w:rFonts w:ascii="Century Gothic" w:hAnsi="Century Gothic"/>
          <w:sz w:val="16"/>
          <w:szCs w:val="16"/>
        </w:rPr>
        <w:t xml:space="preserve"> über die Schulberatung in Bayern vom 29. Oktober 2001 (</w:t>
      </w:r>
      <w:proofErr w:type="spellStart"/>
      <w:r w:rsidRPr="00EE7F24">
        <w:rPr>
          <w:rFonts w:ascii="Century Gothic" w:hAnsi="Century Gothic"/>
          <w:sz w:val="16"/>
          <w:szCs w:val="16"/>
        </w:rPr>
        <w:t>KWMBl</w:t>
      </w:r>
      <w:proofErr w:type="spellEnd"/>
      <w:r w:rsidRPr="00EE7F24">
        <w:rPr>
          <w:rFonts w:ascii="Century Gothic" w:hAnsi="Century Gothic"/>
          <w:sz w:val="16"/>
          <w:szCs w:val="16"/>
        </w:rPr>
        <w:t xml:space="preserve">. I S. 454, </w:t>
      </w:r>
      <w:proofErr w:type="spellStart"/>
      <w:r w:rsidRPr="00EE7F24">
        <w:rPr>
          <w:rFonts w:ascii="Century Gothic" w:hAnsi="Century Gothic"/>
          <w:sz w:val="16"/>
          <w:szCs w:val="16"/>
        </w:rPr>
        <w:t>StAnz</w:t>
      </w:r>
      <w:proofErr w:type="spellEnd"/>
      <w:r w:rsidRPr="00EE7F24">
        <w:rPr>
          <w:rFonts w:ascii="Century Gothic" w:hAnsi="Century Gothic"/>
          <w:sz w:val="16"/>
          <w:szCs w:val="16"/>
        </w:rPr>
        <w:t>. Nr. 47), die zuletzt durch Bekanntmachung vom 17. März 2023 (</w:t>
      </w:r>
      <w:proofErr w:type="spellStart"/>
      <w:r w:rsidRPr="00EE7F24">
        <w:rPr>
          <w:rFonts w:ascii="Century Gothic" w:hAnsi="Century Gothic"/>
          <w:sz w:val="16"/>
          <w:szCs w:val="16"/>
        </w:rPr>
        <w:t>BayMBl</w:t>
      </w:r>
      <w:proofErr w:type="spellEnd"/>
      <w:r w:rsidRPr="00EE7F24">
        <w:rPr>
          <w:rFonts w:ascii="Century Gothic" w:hAnsi="Century Gothic"/>
          <w:sz w:val="16"/>
          <w:szCs w:val="16"/>
        </w:rPr>
        <w:t xml:space="preserve">. Nr. 148) geändert worden ist insbesondere III. 4.2.1 – 4.2.4 </w:t>
      </w:r>
      <w:r w:rsidRPr="00EE7F24">
        <w:rPr>
          <w:rFonts w:ascii="Century Gothic" w:hAnsi="Century Gothic"/>
        </w:rPr>
        <w:t xml:space="preserve"> </w:t>
      </w:r>
    </w:p>
    <w:p w14:paraId="63B7D21B" w14:textId="1E045291" w:rsidR="006D16EF" w:rsidRDefault="006D16EF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26E048B6" w14:textId="77777777" w:rsidR="006D16EF" w:rsidRPr="00FB54AC" w:rsidRDefault="006D16EF" w:rsidP="00E067C5">
      <w:pPr>
        <w:rPr>
          <w:rFonts w:ascii="Century Gothic" w:hAnsi="Century Gothic"/>
        </w:rPr>
      </w:pPr>
    </w:p>
    <w:p w14:paraId="5F20D7CE" w14:textId="362A17A6" w:rsidR="00854C26" w:rsidRPr="009427A9" w:rsidRDefault="00854C26" w:rsidP="002A5E51">
      <w:pPr>
        <w:pStyle w:val="StandardWeb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9427A9">
        <w:rPr>
          <w:rFonts w:ascii="Century Gothic" w:hAnsi="Century Gothic"/>
          <w:sz w:val="22"/>
          <w:szCs w:val="22"/>
        </w:rPr>
        <w:t xml:space="preserve">Hiermit entbinde/n ich/wir die </w:t>
      </w:r>
      <w:r w:rsidRPr="009427A9">
        <w:rPr>
          <w:rFonts w:ascii="Century Gothic" w:hAnsi="Century Gothic"/>
          <w:b/>
          <w:bCs/>
          <w:sz w:val="22"/>
          <w:szCs w:val="22"/>
        </w:rPr>
        <w:t>Staatliche Schulpsychologin</w:t>
      </w:r>
      <w:r w:rsidR="00EE7F24" w:rsidRPr="009427A9">
        <w:rPr>
          <w:rFonts w:ascii="Century Gothic" w:hAnsi="Century Gothic" w:cs="Courier New"/>
          <w:b/>
          <w:sz w:val="22"/>
          <w:szCs w:val="22"/>
        </w:rPr>
        <w:t xml:space="preserve">/ </w:t>
      </w:r>
      <w:proofErr w:type="spellStart"/>
      <w:r w:rsidR="00EE7F24" w:rsidRPr="009427A9">
        <w:rPr>
          <w:rFonts w:ascii="Century Gothic" w:hAnsi="Century Gothic" w:cs="Courier New"/>
          <w:b/>
          <w:sz w:val="22"/>
          <w:szCs w:val="22"/>
        </w:rPr>
        <w:t>BRin</w:t>
      </w:r>
      <w:proofErr w:type="spellEnd"/>
      <w:r w:rsidR="00EE7F24" w:rsidRPr="009427A9">
        <w:rPr>
          <w:rFonts w:ascii="Century Gothic" w:hAnsi="Century Gothic" w:cs="Courier New"/>
          <w:b/>
          <w:sz w:val="22"/>
          <w:szCs w:val="22"/>
        </w:rPr>
        <w:t>,</w:t>
      </w:r>
      <w:r w:rsidRPr="009427A9">
        <w:rPr>
          <w:rFonts w:ascii="Century Gothic" w:hAnsi="Century Gothic"/>
          <w:b/>
          <w:bCs/>
          <w:sz w:val="22"/>
          <w:szCs w:val="22"/>
        </w:rPr>
        <w:t xml:space="preserve"> Frau Christiane Wolf</w:t>
      </w:r>
      <w:r w:rsidR="009427A9">
        <w:rPr>
          <w:rFonts w:ascii="Century Gothic" w:hAnsi="Century Gothic"/>
          <w:b/>
          <w:bCs/>
          <w:sz w:val="22"/>
          <w:szCs w:val="22"/>
        </w:rPr>
        <w:t>,</w:t>
      </w:r>
      <w:r w:rsidRPr="009427A9">
        <w:rPr>
          <w:rFonts w:ascii="Century Gothic" w:hAnsi="Century Gothic"/>
          <w:sz w:val="22"/>
          <w:szCs w:val="22"/>
        </w:rPr>
        <w:t xml:space="preserve"> von der gesetzlichen Schweigepflicht gegenüber folgenden Personen bzw. Einrichtungen und umgekehrt:</w:t>
      </w:r>
    </w:p>
    <w:p w14:paraId="4F4B3D7F" w14:textId="0D100CDB" w:rsidR="00854C26" w:rsidRDefault="00854C26" w:rsidP="00854C26">
      <w:pPr>
        <w:pStyle w:val="StandardWeb"/>
        <w:spacing w:before="0" w:beforeAutospacing="0" w:after="0" w:afterAutospacing="0"/>
        <w:rPr>
          <w:rFonts w:ascii="Century Gothic" w:hAnsi="Century Gothic"/>
        </w:rPr>
      </w:pPr>
    </w:p>
    <w:p w14:paraId="3BC9EFB9" w14:textId="4CFE4E98" w:rsidR="002A5E51" w:rsidRDefault="002A5E51" w:rsidP="00854C26">
      <w:pPr>
        <w:pStyle w:val="StandardWeb"/>
        <w:spacing w:before="0" w:beforeAutospacing="0" w:after="0" w:afterAutospacing="0"/>
        <w:rPr>
          <w:rFonts w:ascii="Century Gothic" w:hAnsi="Century Gothic"/>
        </w:rPr>
      </w:pPr>
    </w:p>
    <w:p w14:paraId="5319F482" w14:textId="77777777" w:rsidR="002A5E51" w:rsidRDefault="002A5E51" w:rsidP="00854C26">
      <w:pPr>
        <w:pStyle w:val="StandardWeb"/>
        <w:spacing w:before="0" w:beforeAutospacing="0" w:after="0" w:afterAutospacing="0"/>
        <w:rPr>
          <w:rFonts w:ascii="Century Gothic" w:hAnsi="Century Gothic"/>
        </w:rPr>
      </w:pPr>
    </w:p>
    <w:tbl>
      <w:tblPr>
        <w:tblStyle w:val="Tabellenraster"/>
        <w:tblW w:w="9125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5302"/>
      </w:tblGrid>
      <w:tr w:rsidR="00854C26" w14:paraId="2E562601" w14:textId="77777777" w:rsidTr="00854C26">
        <w:trPr>
          <w:trHeight w:val="509"/>
        </w:trPr>
        <w:tc>
          <w:tcPr>
            <w:tcW w:w="3823" w:type="dxa"/>
            <w:shd w:val="clear" w:color="auto" w:fill="D9D9D9" w:themeFill="background1" w:themeFillShade="D9"/>
          </w:tcPr>
          <w:p w14:paraId="021B61CE" w14:textId="3310A47A" w:rsidR="00854C26" w:rsidRDefault="00854C26" w:rsidP="00B167AB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Einrichtung / Beruf</w:t>
            </w:r>
          </w:p>
        </w:tc>
        <w:tc>
          <w:tcPr>
            <w:tcW w:w="5302" w:type="dxa"/>
            <w:shd w:val="clear" w:color="auto" w:fill="D9D9D9" w:themeFill="background1" w:themeFillShade="D9"/>
          </w:tcPr>
          <w:p w14:paraId="6F83CCD6" w14:textId="065B7103" w:rsidR="00854C26" w:rsidRDefault="00854C26" w:rsidP="00B167A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Vor- und Nachname</w:t>
            </w:r>
          </w:p>
        </w:tc>
      </w:tr>
      <w:tr w:rsidR="00854C26" w14:paraId="290EF845" w14:textId="77777777" w:rsidTr="00854C26">
        <w:trPr>
          <w:trHeight w:val="509"/>
        </w:trPr>
        <w:tc>
          <w:tcPr>
            <w:tcW w:w="3823" w:type="dxa"/>
          </w:tcPr>
          <w:p w14:paraId="39FCD34C" w14:textId="40B69428" w:rsidR="00854C26" w:rsidRDefault="00854C26" w:rsidP="00B167AB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Lehrkraft</w:t>
            </w:r>
          </w:p>
        </w:tc>
        <w:tc>
          <w:tcPr>
            <w:tcW w:w="5302" w:type="dxa"/>
          </w:tcPr>
          <w:p w14:paraId="3342E9C5" w14:textId="77777777" w:rsidR="00854C26" w:rsidRDefault="00854C26" w:rsidP="00B167AB">
            <w:pPr>
              <w:rPr>
                <w:rFonts w:ascii="Century Gothic" w:hAnsi="Century Gothic"/>
              </w:rPr>
            </w:pPr>
          </w:p>
        </w:tc>
      </w:tr>
      <w:tr w:rsidR="00854C26" w14:paraId="4A56D0C8" w14:textId="77777777" w:rsidTr="00854C26">
        <w:trPr>
          <w:trHeight w:val="484"/>
        </w:trPr>
        <w:tc>
          <w:tcPr>
            <w:tcW w:w="3823" w:type="dxa"/>
          </w:tcPr>
          <w:p w14:paraId="3E573068" w14:textId="14FA30FA" w:rsidR="00854C26" w:rsidRDefault="00854C26" w:rsidP="00B167AB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Schulleiter/in</w:t>
            </w:r>
          </w:p>
        </w:tc>
        <w:tc>
          <w:tcPr>
            <w:tcW w:w="5302" w:type="dxa"/>
          </w:tcPr>
          <w:p w14:paraId="31E8C83E" w14:textId="77777777" w:rsidR="00854C26" w:rsidRDefault="00854C26" w:rsidP="00B167AB">
            <w:pPr>
              <w:rPr>
                <w:rFonts w:ascii="Century Gothic" w:hAnsi="Century Gothic"/>
              </w:rPr>
            </w:pPr>
          </w:p>
        </w:tc>
      </w:tr>
      <w:tr w:rsidR="00854C26" w14:paraId="1F88CEB4" w14:textId="77777777" w:rsidTr="00854C26">
        <w:trPr>
          <w:trHeight w:val="509"/>
        </w:trPr>
        <w:tc>
          <w:tcPr>
            <w:tcW w:w="3823" w:type="dxa"/>
          </w:tcPr>
          <w:p w14:paraId="2195BE75" w14:textId="4FDC9F02" w:rsidR="00854C26" w:rsidRDefault="00854C26" w:rsidP="00B167AB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Beratungslehrkraft</w:t>
            </w:r>
          </w:p>
        </w:tc>
        <w:tc>
          <w:tcPr>
            <w:tcW w:w="5302" w:type="dxa"/>
          </w:tcPr>
          <w:p w14:paraId="08B84056" w14:textId="77777777" w:rsidR="00854C26" w:rsidRDefault="00854C26" w:rsidP="00B167AB">
            <w:pPr>
              <w:rPr>
                <w:rFonts w:ascii="Century Gothic" w:hAnsi="Century Gothic"/>
              </w:rPr>
            </w:pPr>
          </w:p>
        </w:tc>
      </w:tr>
      <w:tr w:rsidR="00854C26" w14:paraId="145BA780" w14:textId="77777777" w:rsidTr="00854C26">
        <w:trPr>
          <w:trHeight w:val="509"/>
        </w:trPr>
        <w:tc>
          <w:tcPr>
            <w:tcW w:w="3823" w:type="dxa"/>
          </w:tcPr>
          <w:p w14:paraId="5E6E905A" w14:textId="4EFD2BC0" w:rsidR="00854C26" w:rsidRDefault="00854C26" w:rsidP="00B167AB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Mobiler Sonderpädagogischer Dienst</w:t>
            </w:r>
          </w:p>
        </w:tc>
        <w:tc>
          <w:tcPr>
            <w:tcW w:w="5302" w:type="dxa"/>
          </w:tcPr>
          <w:p w14:paraId="52A4B90A" w14:textId="77777777" w:rsidR="00854C26" w:rsidRDefault="00854C26" w:rsidP="00B167AB">
            <w:pPr>
              <w:rPr>
                <w:rFonts w:ascii="Century Gothic" w:hAnsi="Century Gothic"/>
              </w:rPr>
            </w:pPr>
          </w:p>
        </w:tc>
      </w:tr>
      <w:tr w:rsidR="00854C26" w14:paraId="6F02C96E" w14:textId="77777777" w:rsidTr="00854C26">
        <w:trPr>
          <w:trHeight w:val="484"/>
        </w:trPr>
        <w:tc>
          <w:tcPr>
            <w:tcW w:w="3823" w:type="dxa"/>
          </w:tcPr>
          <w:p w14:paraId="1EDF4BE1" w14:textId="241867D4" w:rsidR="00854C26" w:rsidRDefault="00854C26" w:rsidP="00B167AB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Hort / Mittagsbetreuung</w:t>
            </w:r>
          </w:p>
        </w:tc>
        <w:tc>
          <w:tcPr>
            <w:tcW w:w="5302" w:type="dxa"/>
          </w:tcPr>
          <w:p w14:paraId="776EC183" w14:textId="77777777" w:rsidR="00854C26" w:rsidRDefault="00854C26" w:rsidP="00B167AB">
            <w:pPr>
              <w:rPr>
                <w:rFonts w:ascii="Century Gothic" w:hAnsi="Century Gothic"/>
              </w:rPr>
            </w:pPr>
          </w:p>
        </w:tc>
      </w:tr>
      <w:tr w:rsidR="00854C26" w14:paraId="2E38541F" w14:textId="77777777" w:rsidTr="00854C26">
        <w:trPr>
          <w:trHeight w:val="509"/>
        </w:trPr>
        <w:tc>
          <w:tcPr>
            <w:tcW w:w="3823" w:type="dxa"/>
          </w:tcPr>
          <w:p w14:paraId="58F67121" w14:textId="57464CD0" w:rsidR="00854C26" w:rsidRDefault="00854C26" w:rsidP="00B167AB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Arzt / Facharzt</w:t>
            </w:r>
          </w:p>
        </w:tc>
        <w:tc>
          <w:tcPr>
            <w:tcW w:w="5302" w:type="dxa"/>
          </w:tcPr>
          <w:p w14:paraId="015ED5AF" w14:textId="77777777" w:rsidR="00854C26" w:rsidRDefault="00854C26" w:rsidP="00B167AB">
            <w:pPr>
              <w:rPr>
                <w:rFonts w:ascii="Century Gothic" w:hAnsi="Century Gothic"/>
              </w:rPr>
            </w:pPr>
          </w:p>
        </w:tc>
      </w:tr>
      <w:tr w:rsidR="00854C26" w14:paraId="37D68664" w14:textId="77777777" w:rsidTr="00854C26">
        <w:trPr>
          <w:trHeight w:val="509"/>
        </w:trPr>
        <w:tc>
          <w:tcPr>
            <w:tcW w:w="3823" w:type="dxa"/>
          </w:tcPr>
          <w:p w14:paraId="41FFEFEC" w14:textId="1B4B5160" w:rsidR="00854C26" w:rsidRDefault="00854C26" w:rsidP="00B167AB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Therapeutin</w:t>
            </w:r>
          </w:p>
        </w:tc>
        <w:tc>
          <w:tcPr>
            <w:tcW w:w="5302" w:type="dxa"/>
          </w:tcPr>
          <w:p w14:paraId="12A3FABB" w14:textId="77777777" w:rsidR="00854C26" w:rsidRDefault="00854C26" w:rsidP="00B167AB">
            <w:pPr>
              <w:rPr>
                <w:rFonts w:ascii="Century Gothic" w:hAnsi="Century Gothic"/>
              </w:rPr>
            </w:pPr>
          </w:p>
        </w:tc>
      </w:tr>
      <w:tr w:rsidR="00854C26" w14:paraId="45C8475B" w14:textId="77777777" w:rsidTr="00854C26">
        <w:trPr>
          <w:trHeight w:val="509"/>
        </w:trPr>
        <w:tc>
          <w:tcPr>
            <w:tcW w:w="3823" w:type="dxa"/>
          </w:tcPr>
          <w:p w14:paraId="7A535E35" w14:textId="32A12C34" w:rsidR="00854C26" w:rsidRDefault="008159F0" w:rsidP="00B167AB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Schulsozialarbeit</w:t>
            </w:r>
          </w:p>
        </w:tc>
        <w:tc>
          <w:tcPr>
            <w:tcW w:w="5302" w:type="dxa"/>
          </w:tcPr>
          <w:p w14:paraId="6B520CF7" w14:textId="77777777" w:rsidR="00854C26" w:rsidRDefault="00854C26" w:rsidP="00B167AB">
            <w:pPr>
              <w:rPr>
                <w:rFonts w:ascii="Century Gothic" w:hAnsi="Century Gothic"/>
              </w:rPr>
            </w:pPr>
          </w:p>
        </w:tc>
      </w:tr>
      <w:tr w:rsidR="002A5E51" w14:paraId="3158D6BF" w14:textId="77777777" w:rsidTr="00854C26">
        <w:trPr>
          <w:trHeight w:val="509"/>
        </w:trPr>
        <w:tc>
          <w:tcPr>
            <w:tcW w:w="3823" w:type="dxa"/>
          </w:tcPr>
          <w:p w14:paraId="68C7372B" w14:textId="77777777" w:rsidR="002A5E51" w:rsidRDefault="002A5E51" w:rsidP="00B167AB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5302" w:type="dxa"/>
          </w:tcPr>
          <w:p w14:paraId="3D9C543F" w14:textId="77777777" w:rsidR="002A5E51" w:rsidRDefault="002A5E51" w:rsidP="00B167AB">
            <w:pPr>
              <w:rPr>
                <w:rFonts w:ascii="Century Gothic" w:hAnsi="Century Gothic"/>
              </w:rPr>
            </w:pPr>
          </w:p>
        </w:tc>
      </w:tr>
    </w:tbl>
    <w:p w14:paraId="5DF10360" w14:textId="7BAB6AC4" w:rsidR="00854C26" w:rsidRDefault="00854C26" w:rsidP="00854C26">
      <w:pPr>
        <w:pStyle w:val="StandardWeb"/>
        <w:spacing w:before="0" w:beforeAutospacing="0" w:after="0" w:afterAutospacing="0"/>
        <w:rPr>
          <w:rFonts w:ascii="Century Gothic" w:hAnsi="Century Gothic"/>
        </w:rPr>
      </w:pPr>
    </w:p>
    <w:p w14:paraId="26851631" w14:textId="77777777" w:rsidR="006D16EF" w:rsidRDefault="006D16EF" w:rsidP="00E067C5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0219B199" w14:textId="15F65770" w:rsidR="00E067C5" w:rsidRPr="00E067C5" w:rsidRDefault="00E067C5" w:rsidP="00E067C5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E067C5">
        <w:rPr>
          <w:rFonts w:ascii="Century Gothic" w:hAnsi="Century Gothic"/>
          <w:sz w:val="22"/>
          <w:szCs w:val="22"/>
        </w:rPr>
        <w:t xml:space="preserve">Mit unserer Unterschrift versichere ich / versichern wir, dass die Entbindung von der Schweigepflicht </w:t>
      </w:r>
      <w:r w:rsidRPr="00E067C5">
        <w:rPr>
          <w:rFonts w:ascii="Century Gothic" w:hAnsi="Century Gothic"/>
          <w:b/>
          <w:bCs/>
          <w:sz w:val="22"/>
          <w:szCs w:val="22"/>
        </w:rPr>
        <w:t xml:space="preserve">nach dem Willen von allen Sorgeberechtigten </w:t>
      </w:r>
      <w:r w:rsidRPr="00E067C5">
        <w:rPr>
          <w:rFonts w:ascii="Century Gothic" w:hAnsi="Century Gothic"/>
          <w:sz w:val="22"/>
          <w:szCs w:val="22"/>
        </w:rPr>
        <w:t xml:space="preserve">gewünscht ist. </w:t>
      </w:r>
    </w:p>
    <w:p w14:paraId="7A2BEC6B" w14:textId="77777777" w:rsidR="00E067C5" w:rsidRDefault="00E067C5" w:rsidP="00854C26">
      <w:pPr>
        <w:pStyle w:val="StandardWeb"/>
        <w:spacing w:before="0" w:beforeAutospacing="0" w:after="0" w:afterAutospacing="0"/>
        <w:rPr>
          <w:rFonts w:ascii="Century Gothic" w:hAnsi="Century Gothic"/>
        </w:rPr>
      </w:pPr>
    </w:p>
    <w:p w14:paraId="4C8FECC6" w14:textId="2A9E1AEE" w:rsidR="009427A9" w:rsidRDefault="009427A9" w:rsidP="00EE7F24">
      <w:pPr>
        <w:rPr>
          <w:rFonts w:ascii="Century Gothic" w:hAnsi="Century Gothic"/>
        </w:rPr>
      </w:pPr>
    </w:p>
    <w:p w14:paraId="0E7BEF09" w14:textId="48D0DEB8" w:rsidR="002A5E51" w:rsidRDefault="002A5E51" w:rsidP="00EE7F24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</w:t>
      </w:r>
      <w:r w:rsidR="00E067C5"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>______________</w:t>
      </w:r>
      <w:r w:rsidR="00E067C5">
        <w:rPr>
          <w:rFonts w:ascii="Century Gothic" w:hAnsi="Century Gothic"/>
        </w:rPr>
        <w:t>_______________________</w:t>
      </w:r>
    </w:p>
    <w:p w14:paraId="651ECF17" w14:textId="68BB5F42" w:rsidR="002A5E51" w:rsidRPr="00EE7F24" w:rsidRDefault="00E067C5" w:rsidP="00EE7F2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1B627137" w14:textId="7DC8D646" w:rsidR="002A5E51" w:rsidRDefault="002A5E51" w:rsidP="002A5E51">
      <w:pPr>
        <w:rPr>
          <w:rFonts w:ascii="Century Gothic" w:hAnsi="Century Gothic"/>
        </w:rPr>
      </w:pPr>
      <w:r>
        <w:rPr>
          <w:rFonts w:ascii="Century Gothic" w:hAnsi="Century Gothic"/>
        </w:rPr>
        <w:t>Ort/ Datum/ Unterschrift der Erziehungsberechtigen</w:t>
      </w:r>
    </w:p>
    <w:p w14:paraId="1CD12827" w14:textId="1B64BF90" w:rsidR="002A5E51" w:rsidRDefault="002A5E51" w:rsidP="002A5E51">
      <w:pPr>
        <w:rPr>
          <w:rFonts w:ascii="Century Gothic" w:hAnsi="Century Gothic"/>
        </w:rPr>
      </w:pPr>
    </w:p>
    <w:p w14:paraId="0315BA9A" w14:textId="5AB1199C" w:rsidR="00E067C5" w:rsidRDefault="00E067C5" w:rsidP="002A5E51">
      <w:pPr>
        <w:rPr>
          <w:rFonts w:ascii="Century Gothic" w:hAnsi="Century Gothic"/>
        </w:rPr>
      </w:pPr>
    </w:p>
    <w:p w14:paraId="57305E45" w14:textId="77777777" w:rsidR="006D16EF" w:rsidRDefault="006D16EF" w:rsidP="002A5E51">
      <w:pPr>
        <w:rPr>
          <w:rFonts w:ascii="Century Gothic" w:hAnsi="Century Gothic"/>
        </w:rPr>
      </w:pPr>
    </w:p>
    <w:p w14:paraId="17804D5F" w14:textId="3024EAF0" w:rsidR="002A5E51" w:rsidRDefault="002A5E51" w:rsidP="002A5E51">
      <w:pPr>
        <w:rPr>
          <w:rFonts w:ascii="Century Gothic" w:hAnsi="Century Gothic"/>
        </w:rPr>
      </w:pPr>
    </w:p>
    <w:p w14:paraId="1355C039" w14:textId="19F68748" w:rsidR="002A5E51" w:rsidRDefault="002A5E51" w:rsidP="002A5E51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573295D0" w14:textId="10E8CD50" w:rsidR="002A5E51" w:rsidRDefault="002A5E51" w:rsidP="002A5E51">
      <w:pPr>
        <w:rPr>
          <w:rFonts w:ascii="Century Gothic" w:hAnsi="Century Gothic"/>
        </w:rPr>
      </w:pPr>
      <w:r>
        <w:rPr>
          <w:rFonts w:ascii="Century Gothic" w:hAnsi="Century Gothic"/>
        </w:rPr>
        <w:t>Ort/ Datum/ Unterschrift des einwilligungsfähigen Jugendlichen ab 14 Jahren</w:t>
      </w:r>
    </w:p>
    <w:p w14:paraId="4E193AC5" w14:textId="38F0870F" w:rsidR="002A5E51" w:rsidRDefault="002A5E51" w:rsidP="002A5E51">
      <w:pPr>
        <w:rPr>
          <w:rFonts w:ascii="Century Gothic" w:hAnsi="Century Gothic"/>
        </w:rPr>
      </w:pPr>
    </w:p>
    <w:p w14:paraId="7E7A2F13" w14:textId="386AB975" w:rsidR="002A5E51" w:rsidRPr="002A5E51" w:rsidRDefault="002A5E51" w:rsidP="002A5E51">
      <w:pPr>
        <w:pStyle w:val="Default"/>
        <w:rPr>
          <w:rFonts w:ascii="Century Gothic" w:hAnsi="Century Gothic"/>
          <w:sz w:val="16"/>
          <w:szCs w:val="16"/>
        </w:rPr>
      </w:pPr>
      <w:r w:rsidRPr="002A5E51">
        <w:rPr>
          <w:rFonts w:ascii="Century Gothic" w:hAnsi="Century Gothic"/>
          <w:sz w:val="16"/>
          <w:szCs w:val="16"/>
        </w:rPr>
        <w:t xml:space="preserve">Einschätzung der Einwilligungsfähigkeit bei Jugendlichen </w:t>
      </w:r>
      <w:r w:rsidRPr="002A5E51">
        <w:rPr>
          <w:rFonts w:ascii="Century Gothic" w:hAnsi="Century Gothic"/>
          <w:i/>
          <w:iCs/>
          <w:sz w:val="16"/>
          <w:szCs w:val="16"/>
        </w:rPr>
        <w:t xml:space="preserve">(Hinweis: Sofern eingeschätzt wird, dass eine minderjährige Schülerin/ ein minderjähriger Schüler selbst einwilligungsfähig ist (was in der Regel ab Vollendung des 14. Lebensjahres angenommen werden kann), sollte diese(r) die obige Entbindungserklärung unterschreiben. </w:t>
      </w:r>
    </w:p>
    <w:p w14:paraId="0C0EACEE" w14:textId="492F2C7B" w:rsidR="00EE7F24" w:rsidRDefault="00EE7F24" w:rsidP="00854C26">
      <w:pPr>
        <w:pStyle w:val="StandardWeb"/>
        <w:spacing w:before="0" w:beforeAutospacing="0" w:after="0" w:afterAutospacing="0"/>
        <w:rPr>
          <w:rFonts w:ascii="Century Gothic" w:hAnsi="Century Gothic"/>
        </w:rPr>
      </w:pPr>
    </w:p>
    <w:p w14:paraId="31CA469F" w14:textId="380416BB" w:rsidR="00E067C5" w:rsidRDefault="00E067C5" w:rsidP="00854C26">
      <w:pPr>
        <w:pStyle w:val="StandardWeb"/>
        <w:spacing w:before="0" w:beforeAutospacing="0" w:after="0" w:afterAutospacing="0"/>
        <w:rPr>
          <w:rFonts w:ascii="Century Gothic" w:hAnsi="Century Gothic"/>
        </w:rPr>
      </w:pPr>
    </w:p>
    <w:sectPr w:rsidR="00E067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E52A" w14:textId="77777777" w:rsidR="006802E7" w:rsidRDefault="006802E7" w:rsidP="00D436C0">
      <w:r>
        <w:separator/>
      </w:r>
    </w:p>
  </w:endnote>
  <w:endnote w:type="continuationSeparator" w:id="0">
    <w:p w14:paraId="42833654" w14:textId="77777777" w:rsidR="006802E7" w:rsidRDefault="006802E7" w:rsidP="00D4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A72B" w14:textId="77777777" w:rsidR="007E12D9" w:rsidRDefault="007E12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618A" w14:textId="30251C07" w:rsidR="00854C26" w:rsidRPr="00854C26" w:rsidRDefault="00854C26">
    <w:pPr>
      <w:pStyle w:val="Fuzeile"/>
      <w:rPr>
        <w:spacing w:val="-3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B70A" w14:textId="77777777" w:rsidR="007E12D9" w:rsidRDefault="007E12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CFAB" w14:textId="77777777" w:rsidR="006802E7" w:rsidRDefault="006802E7" w:rsidP="00D436C0">
      <w:r>
        <w:separator/>
      </w:r>
    </w:p>
  </w:footnote>
  <w:footnote w:type="continuationSeparator" w:id="0">
    <w:p w14:paraId="1EE0823D" w14:textId="77777777" w:rsidR="006802E7" w:rsidRDefault="006802E7" w:rsidP="00D4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F4F4" w14:textId="77777777" w:rsidR="007E12D9" w:rsidRDefault="007E12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4489" w14:textId="09E16444" w:rsidR="00D436C0" w:rsidRPr="00D436C0" w:rsidRDefault="00D436C0" w:rsidP="007E12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1A5" w14:textId="77777777" w:rsidR="007E12D9" w:rsidRDefault="007E12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F4A"/>
    <w:multiLevelType w:val="hybridMultilevel"/>
    <w:tmpl w:val="6666B304"/>
    <w:lvl w:ilvl="0" w:tplc="B478F9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43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C0"/>
    <w:rsid w:val="00052C13"/>
    <w:rsid w:val="000B0E7F"/>
    <w:rsid w:val="002A5E51"/>
    <w:rsid w:val="003B3FE7"/>
    <w:rsid w:val="004A7277"/>
    <w:rsid w:val="004F3D47"/>
    <w:rsid w:val="005966F8"/>
    <w:rsid w:val="005E284C"/>
    <w:rsid w:val="006534E6"/>
    <w:rsid w:val="006802E7"/>
    <w:rsid w:val="006D16EF"/>
    <w:rsid w:val="00701DF7"/>
    <w:rsid w:val="007875E4"/>
    <w:rsid w:val="007B2F7F"/>
    <w:rsid w:val="007E12D9"/>
    <w:rsid w:val="007E21F1"/>
    <w:rsid w:val="008159F0"/>
    <w:rsid w:val="00854C26"/>
    <w:rsid w:val="0093643B"/>
    <w:rsid w:val="009427A9"/>
    <w:rsid w:val="009928FD"/>
    <w:rsid w:val="00C160C9"/>
    <w:rsid w:val="00C709E9"/>
    <w:rsid w:val="00CE458F"/>
    <w:rsid w:val="00CF2DF5"/>
    <w:rsid w:val="00D436C0"/>
    <w:rsid w:val="00E067C5"/>
    <w:rsid w:val="00EE7F24"/>
    <w:rsid w:val="00FB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3F04"/>
  <w15:chartTrackingRefBased/>
  <w15:docId w15:val="{CA015749-BFCE-B442-BB9A-080D544E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4C26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36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436C0"/>
  </w:style>
  <w:style w:type="paragraph" w:styleId="Fuzeile">
    <w:name w:val="footer"/>
    <w:basedOn w:val="Standard"/>
    <w:link w:val="FuzeileZchn"/>
    <w:uiPriority w:val="99"/>
    <w:unhideWhenUsed/>
    <w:rsid w:val="00D436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436C0"/>
  </w:style>
  <w:style w:type="table" w:styleId="Tabellenraster">
    <w:name w:val="Table Grid"/>
    <w:basedOn w:val="NormaleTabelle"/>
    <w:uiPriority w:val="39"/>
    <w:rsid w:val="007B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54C26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semiHidden/>
    <w:rsid w:val="006534E6"/>
    <w:rPr>
      <w:rFonts w:ascii="Arial" w:hAnsi="Arial"/>
      <w:sz w:val="44"/>
    </w:rPr>
  </w:style>
  <w:style w:type="character" w:customStyle="1" w:styleId="TextkrperZchn">
    <w:name w:val="Textkörper Zchn"/>
    <w:basedOn w:val="Absatz-Standardschriftart"/>
    <w:link w:val="Textkrper"/>
    <w:semiHidden/>
    <w:rsid w:val="006534E6"/>
    <w:rPr>
      <w:rFonts w:ascii="Arial" w:eastAsia="Times New Roman" w:hAnsi="Arial" w:cs="Times New Roman"/>
      <w:sz w:val="44"/>
      <w:lang w:eastAsia="de-DE"/>
    </w:rPr>
  </w:style>
  <w:style w:type="paragraph" w:customStyle="1" w:styleId="Default">
    <w:name w:val="Default"/>
    <w:rsid w:val="009427A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4416</dc:creator>
  <cp:keywords/>
  <dc:description/>
  <cp:lastModifiedBy>kathi Herrmann</cp:lastModifiedBy>
  <cp:revision>2</cp:revision>
  <cp:lastPrinted>2021-05-13T14:54:00Z</cp:lastPrinted>
  <dcterms:created xsi:type="dcterms:W3CDTF">2025-11-21T14:51:00Z</dcterms:created>
  <dcterms:modified xsi:type="dcterms:W3CDTF">2025-11-21T14:51:00Z</dcterms:modified>
</cp:coreProperties>
</file>